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因为往年成果统计中出现的问题较多，为了方便大家填写，附件中已上传往年模板供同学们参考，并在容易出错的地方做出一下说明：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1.</w:t>
      </w:r>
      <w:r>
        <w:rPr>
          <w:rFonts w:hint="eastAsia" w:ascii="仿宋_GB2312" w:hAnsi="仿宋_GB2312" w:eastAsia="仿宋_GB2312" w:cs="仿宋_GB2312"/>
          <w:sz w:val="32"/>
          <w:szCs w:val="32"/>
          <w:lang w:val="en-US" w:eastAsia="zh-CN"/>
        </w:rPr>
        <w:t>竞赛名称必须写比赛的全称，不得简写，对名称不明确的可在网上查询。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2.</w:t>
      </w:r>
      <w:r>
        <w:rPr>
          <w:rFonts w:hint="eastAsia" w:ascii="仿宋_GB2312" w:hAnsi="仿宋_GB2312" w:eastAsia="仿宋_GB2312" w:cs="仿宋_GB2312"/>
          <w:sz w:val="32"/>
          <w:szCs w:val="32"/>
          <w:lang w:val="en-US" w:eastAsia="zh-CN"/>
        </w:rPr>
        <w:t>成果名称必须填写，如数学建模比赛须填写选题名称，创新创业类须填写参赛项目名称，不得填A题，B题或者不填，知识竞赛类的重复填写比赛名称即可。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3.</w:t>
      </w:r>
      <w:r>
        <w:rPr>
          <w:rFonts w:hint="eastAsia" w:ascii="仿宋_GB2312" w:hAnsi="仿宋_GB2312" w:eastAsia="仿宋_GB2312" w:cs="仿宋_GB2312"/>
          <w:sz w:val="32"/>
          <w:szCs w:val="32"/>
          <w:lang w:val="en-US" w:eastAsia="zh-CN"/>
        </w:rPr>
        <w:t>获奖级别分为校级，市级，省级和国家级，等级填写一二三等奖或优秀奖，不得填写其他内容。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4.</w:t>
      </w:r>
      <w:r>
        <w:rPr>
          <w:rFonts w:hint="eastAsia" w:ascii="仿宋_GB2312" w:hAnsi="仿宋_GB2312" w:eastAsia="仿宋_GB2312" w:cs="仿宋_GB2312"/>
          <w:sz w:val="32"/>
          <w:szCs w:val="32"/>
          <w:lang w:val="en-US" w:eastAsia="zh-CN"/>
        </w:rPr>
        <w:t>指导老师姓名没有的填无，职称填写讲师，副教授，教授，高级工程师等，不得填写指导教师职务如辅导员，主任等。</w:t>
      </w:r>
      <w:r>
        <w:rPr>
          <w:rFonts w:hint="eastAsia" w:ascii="仿宋_GB2312" w:hAnsi="仿宋_GB2312" w:eastAsia="仿宋_GB2312" w:cs="仿宋_GB2312"/>
          <w:b/>
          <w:bCs/>
          <w:sz w:val="32"/>
          <w:szCs w:val="32"/>
          <w:u w:val="single"/>
          <w:lang w:val="en-US" w:eastAsia="zh-CN"/>
        </w:rPr>
        <w:t>5.</w:t>
      </w:r>
      <w:r>
        <w:rPr>
          <w:rFonts w:hint="eastAsia" w:ascii="仿宋_GB2312" w:hAnsi="仿宋_GB2312" w:eastAsia="仿宋_GB2312" w:cs="仿宋_GB2312"/>
          <w:sz w:val="32"/>
          <w:szCs w:val="32"/>
          <w:lang w:val="en-US" w:eastAsia="zh-CN"/>
        </w:rPr>
        <w:t>表格的获奖时间按获奖证书时间填写x年x月x日，颁奖单位，主办单位，必须填写，不清楚的请登录比赛官网查询或查看证书上注明的单位。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6.</w:t>
      </w:r>
      <w:r>
        <w:rPr>
          <w:rFonts w:hint="eastAsia" w:ascii="仿宋_GB2312" w:hAnsi="仿宋_GB2312" w:eastAsia="仿宋_GB2312" w:cs="仿宋_GB2312"/>
          <w:sz w:val="32"/>
          <w:szCs w:val="32"/>
          <w:lang w:val="en-US" w:eastAsia="zh-CN"/>
        </w:rPr>
        <w:t>学生位次是填写本人在队伍中所占的位次，如数学建模三人参赛，队长填写1/3，表示三排一。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u w:val="single"/>
          <w:lang w:val="en-US" w:eastAsia="zh-CN"/>
        </w:rPr>
        <w:t>7.</w:t>
      </w:r>
      <w:r>
        <w:rPr>
          <w:rFonts w:hint="eastAsia" w:ascii="仿宋_GB2312" w:hAnsi="仿宋_GB2312" w:eastAsia="仿宋_GB2312" w:cs="仿宋_GB2312"/>
          <w:sz w:val="32"/>
          <w:szCs w:val="32"/>
          <w:lang w:val="en-US" w:eastAsia="zh-CN"/>
        </w:rPr>
        <w:t>由于信息录入时，以参赛队伍为单位录入，所以上报成果时必须以参赛队伍为单位进行上报，如果名次为3/3的，上交文件中必须有位次1/3，2/3的同学的信息(非本学院的同学也需填写)，否则无法录入，每个队伍只需上交一份包含队伍中所有成员信息的文件并排好位次即可，单人参赛的位次填写为1/1。</w:t>
      </w:r>
    </w:p>
    <w:p>
      <w:pPr>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b/>
          <w:bCs/>
          <w:sz w:val="32"/>
          <w:szCs w:val="32"/>
          <w:u w:val="single"/>
          <w:lang w:val="en-US" w:eastAsia="zh-CN"/>
        </w:rPr>
        <w:t>8.</w:t>
      </w:r>
      <w:bookmarkEnd w:id="0"/>
      <w:r>
        <w:rPr>
          <w:rFonts w:hint="eastAsia" w:ascii="仿宋_GB2312" w:hAnsi="仿宋_GB2312" w:eastAsia="仿宋_GB2312" w:cs="仿宋_GB2312"/>
          <w:sz w:val="32"/>
          <w:szCs w:val="32"/>
          <w:lang w:val="en-US" w:eastAsia="zh-CN"/>
        </w:rPr>
        <w:t>附件中所有表格内容除备注外需全部填写，在录入过程中如果因内容不全无法录入的，责任自负。</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93756"/>
    <w:rsid w:val="1FE9375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2018-11-01T11:49:00Z</dcterms:created>
  <dc:creator>Forever.</dc:creator>
  <cp:lastModifiedBy>Forever.</cp:lastModifiedBy>
  <dcterms:modified xsi:type="dcterms:W3CDTF">2018-11-01T12:07:52Z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